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6FD" w:rsidRPr="006469CB" w:rsidRDefault="007B755E" w:rsidP="000216FD">
      <w:pPr>
        <w:pStyle w:val="a4"/>
        <w:tabs>
          <w:tab w:val="left" w:pos="9270"/>
        </w:tabs>
        <w:spacing w:line="276" w:lineRule="auto"/>
        <w:jc w:val="center"/>
        <w:rPr>
          <w:rFonts w:asciiTheme="minorHAnsi" w:hAnsiTheme="minorHAnsi" w:cstheme="minorHAnsi"/>
          <w:b w:val="0"/>
          <w:sz w:val="11"/>
        </w:rPr>
      </w:pPr>
      <w:bookmarkStart w:id="0" w:name="_GoBack"/>
      <w:bookmarkEnd w:id="0"/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296035" cy="1196975"/>
            <wp:effectExtent l="19050" t="19050" r="18415" b="22225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Microsoft\Windows\INetCache\Content.Word\شعار كلية الاقتصاد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35" cy="1196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367790" cy="1297940"/>
            <wp:effectExtent l="19050" t="0" r="3810" b="0"/>
            <wp:wrapNone/>
            <wp:docPr id="13" name="صورة 13" descr="C:\Users\Administrator\Desktop\ULEU\WhatsApp_Image_2022-05-28_at_1.31.42_AM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ULEU\WhatsApp_Image_2022-05-28_at_1.31.42_AM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29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16FD" w:rsidRPr="006469CB" w:rsidRDefault="007B755E" w:rsidP="000216FD">
      <w:pPr>
        <w:widowControl/>
        <w:tabs>
          <w:tab w:val="center" w:pos="4680"/>
          <w:tab w:val="right" w:pos="9214"/>
        </w:tabs>
        <w:autoSpaceDE/>
        <w:autoSpaceDN/>
        <w:spacing w:line="276" w:lineRule="auto"/>
        <w:ind w:left="-1008" w:right="429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</w:pP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  <w:rtl/>
          <w:lang w:bidi="ar-LY"/>
        </w:rPr>
        <w:t>دولة ليبيا</w:t>
      </w:r>
      <w:r>
        <w:rPr>
          <w:rFonts w:asciiTheme="minorHAnsi" w:eastAsia="Calibri" w:hAnsiTheme="minorHAnsi" w:cstheme="minorHAnsi" w:hint="cs"/>
          <w:b/>
          <w:bCs/>
          <w:color w:val="002060"/>
          <w:sz w:val="36"/>
          <w:szCs w:val="36"/>
          <w:rtl/>
          <w:lang w:bidi="ar-LY"/>
        </w:rPr>
        <w:t xml:space="preserve">                   </w:t>
      </w:r>
      <w:r>
        <w:rPr>
          <w:rFonts w:asciiTheme="minorHAnsi" w:eastAsia="Calibri" w:hAnsiTheme="minorHAnsi" w:cstheme="minorHAnsi"/>
          <w:b/>
          <w:bCs/>
          <w:color w:val="002060"/>
          <w:sz w:val="36"/>
          <w:szCs w:val="36"/>
        </w:rPr>
        <w:t xml:space="preserve">  </w:t>
      </w:r>
    </w:p>
    <w:p w:rsidR="000216FD" w:rsidRPr="007B755E" w:rsidRDefault="000216FD" w:rsidP="000216FD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</w:rPr>
      </w:pPr>
      <w:r w:rsidRPr="007B755E">
        <w:rPr>
          <w:rFonts w:asciiTheme="minorHAnsi" w:eastAsia="Calibri" w:hAnsiTheme="minorHAnsi" w:cstheme="minorHAnsi"/>
          <w:b/>
          <w:bCs/>
          <w:color w:val="002060"/>
          <w:sz w:val="28"/>
          <w:szCs w:val="28"/>
          <w:rtl/>
          <w:lang w:bidi="ar-LY"/>
        </w:rPr>
        <w:t>وزارة التعليم العالي والبحث العلمي</w:t>
      </w:r>
    </w:p>
    <w:p w:rsidR="000216FD" w:rsidRPr="007B755E" w:rsidRDefault="000216FD" w:rsidP="007B755E">
      <w:pPr>
        <w:widowControl/>
        <w:autoSpaceDE/>
        <w:autoSpaceDN/>
        <w:spacing w:after="160" w:line="276" w:lineRule="auto"/>
        <w:ind w:left="-720" w:right="-447"/>
        <w:contextualSpacing/>
        <w:jc w:val="center"/>
        <w:rPr>
          <w:rFonts w:asciiTheme="minorHAnsi" w:eastAsia="Calibri" w:hAnsiTheme="minorHAnsi" w:cstheme="minorHAnsi"/>
          <w:b/>
          <w:bCs/>
          <w:sz w:val="28"/>
          <w:szCs w:val="28"/>
        </w:rPr>
      </w:pPr>
      <w:r w:rsidRPr="007B755E">
        <w:rPr>
          <w:rFonts w:asciiTheme="minorHAnsi" w:eastAsia="Calibri" w:hAnsiTheme="minorHAnsi" w:cstheme="minorHAnsi"/>
          <w:b/>
          <w:bCs/>
          <w:color w:val="FFC000"/>
          <w:sz w:val="28"/>
          <w:szCs w:val="28"/>
          <w:rtl/>
        </w:rPr>
        <w:t>جامعة ال</w:t>
      </w:r>
      <w:r w:rsidR="007B755E" w:rsidRPr="007B755E">
        <w:rPr>
          <w:rFonts w:asciiTheme="minorHAnsi" w:eastAsia="Calibri" w:hAnsiTheme="minorHAnsi" w:cstheme="minorHAnsi" w:hint="cs"/>
          <w:b/>
          <w:bCs/>
          <w:color w:val="FFC000"/>
          <w:sz w:val="28"/>
          <w:szCs w:val="28"/>
          <w:rtl/>
        </w:rPr>
        <w:t xml:space="preserve">صفاء الدولية </w:t>
      </w:r>
    </w:p>
    <w:p w:rsidR="000216FD" w:rsidRDefault="000216FD" w:rsidP="000216FD">
      <w:pPr>
        <w:widowControl/>
        <w:autoSpaceDE/>
        <w:autoSpaceDN/>
        <w:bidi/>
        <w:spacing w:after="160"/>
        <w:ind w:left="-1134" w:right="-320"/>
        <w:contextualSpacing/>
        <w:jc w:val="center"/>
        <w:rPr>
          <w:rFonts w:asciiTheme="minorHAnsi" w:eastAsia="Calibri" w:hAnsiTheme="minorHAnsi" w:cstheme="minorHAnsi"/>
          <w:b/>
          <w:bCs/>
          <w:color w:val="002060"/>
          <w:sz w:val="24"/>
          <w:szCs w:val="24"/>
          <w:rtl/>
        </w:rPr>
      </w:pPr>
      <w:r>
        <w:rPr>
          <w:rFonts w:asciiTheme="minorHAnsi" w:eastAsia="Calibri" w:hAnsiTheme="minorHAnsi" w:cstheme="minorHAnsi" w:hint="cs"/>
          <w:b/>
          <w:bCs/>
          <w:color w:val="002060"/>
          <w:sz w:val="24"/>
          <w:szCs w:val="24"/>
          <w:rtl/>
          <w:lang w:bidi="ar-LY"/>
        </w:rPr>
        <w:t xml:space="preserve">                 مكتب التسجيل والقبول - كلية القانون</w:t>
      </w:r>
    </w:p>
    <w:p w:rsidR="000216FD" w:rsidRPr="00634F90" w:rsidRDefault="000216FD" w:rsidP="000216FD">
      <w:pPr>
        <w:widowControl/>
        <w:autoSpaceDE/>
        <w:autoSpaceDN/>
        <w:bidi/>
        <w:spacing w:after="160"/>
        <w:ind w:left="-1134" w:right="-320"/>
        <w:contextualSpacing/>
        <w:jc w:val="right"/>
        <w:rPr>
          <w:rFonts w:asciiTheme="minorHAnsi" w:eastAsia="Calibri" w:hAnsiTheme="minorHAnsi" w:cstheme="minorHAnsi"/>
          <w:b/>
          <w:bCs/>
          <w:color w:val="002060"/>
          <w:sz w:val="24"/>
          <w:szCs w:val="24"/>
        </w:rPr>
      </w:pPr>
    </w:p>
    <w:tbl>
      <w:tblPr>
        <w:tblW w:w="11250" w:type="dxa"/>
        <w:tblInd w:w="127" w:type="dxa"/>
        <w:shd w:val="clear" w:color="auto" w:fill="0F243E" w:themeFill="text2" w:themeFillShade="80"/>
        <w:tblLayout w:type="fixed"/>
        <w:tblCellMar>
          <w:left w:w="0" w:type="dxa"/>
          <w:right w:w="0" w:type="dxa"/>
        </w:tblCellMar>
        <w:tblLook w:val="01E0"/>
      </w:tblPr>
      <w:tblGrid>
        <w:gridCol w:w="11250"/>
      </w:tblGrid>
      <w:tr w:rsidR="000216FD" w:rsidRPr="00634F90" w:rsidTr="007B755E">
        <w:trPr>
          <w:trHeight w:val="522"/>
        </w:trPr>
        <w:tc>
          <w:tcPr>
            <w:tcW w:w="11250" w:type="dxa"/>
            <w:shd w:val="clear" w:color="auto" w:fill="0F243E" w:themeFill="text2" w:themeFillShade="80"/>
          </w:tcPr>
          <w:p w:rsidR="000216FD" w:rsidRPr="00F22EA7" w:rsidRDefault="000216FD" w:rsidP="000216FD">
            <w:pPr>
              <w:pStyle w:val="TableParagraph"/>
              <w:spacing w:before="26"/>
              <w:ind w:left="2482" w:right="2482"/>
              <w:jc w:val="center"/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</w:pP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تقــــــــــــــــــــــــــــــــــــــــــــــرير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 م</w:t>
            </w:r>
            <w:r w:rsidRPr="00F22EA7">
              <w:rPr>
                <w:rFonts w:asciiTheme="minorHAnsi" w:eastAsia="Calibri" w:hAnsiTheme="minorHAnsi" w:cstheme="minorHAnsi" w:hint="cs"/>
                <w:b/>
                <w:bCs/>
                <w:color w:val="FFC000"/>
                <w:sz w:val="36"/>
                <w:szCs w:val="36"/>
                <w:rtl/>
              </w:rPr>
              <w:t>ُ</w:t>
            </w:r>
            <w:r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 xml:space="preserve">عادلــــــة علميــــــــــة </w:t>
            </w:r>
          </w:p>
          <w:p w:rsidR="000216FD" w:rsidRPr="00634F90" w:rsidRDefault="00C17A09" w:rsidP="000216FD">
            <w:pPr>
              <w:pStyle w:val="TableParagraph"/>
              <w:bidi/>
              <w:spacing w:before="26"/>
              <w:ind w:left="60" w:right="660" w:hanging="60"/>
              <w:rPr>
                <w:rFonts w:asciiTheme="minorHAnsi" w:hAnsiTheme="minorHAnsi" w:cstheme="minorHAnsi"/>
              </w:rPr>
            </w:pPr>
            <w:r w:rsidRPr="00C17A09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5" o:spid="_x0000_s1026" style="position:absolute;left:0;text-align:left;margin-left:243.75pt;margin-top:7.35pt;width:14.25pt;height:11.2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" fillcolor="white [3212]" strokecolor="black [3213]" strokeweight="1.5pt"/>
              </w:pict>
            </w:r>
            <w:r w:rsidRPr="00C17A09">
              <w:rPr>
                <w:rFonts w:asciiTheme="minorHAnsi" w:hAnsiTheme="minorHAnsi" w:cstheme="minorHAnsi"/>
                <w:noProof/>
                <w:sz w:val="16"/>
                <w:szCs w:val="16"/>
              </w:rPr>
              <w:pict>
                <v:rect id="Rectangle 6" o:spid="_x0000_s1029" style="position:absolute;left:0;text-align:left;margin-left:455.55pt;margin-top:7.4pt;width:14.25pt;height:11.2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" fillcolor="white [3212]" strokecolor="black [3213]" strokeweight="1.5pt"/>
              </w:pic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             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داخل الجامعة</w:t>
            </w:r>
            <w:r w:rsidR="000216FD" w:rsidRPr="00634F90">
              <w:rPr>
                <w:rFonts w:asciiTheme="minorHAnsi" w:hAnsiTheme="minorHAnsi" w:cstheme="minorHAnsi"/>
                <w:b/>
                <w:bCs/>
                <w:color w:val="FFFFFF"/>
                <w:sz w:val="36"/>
                <w:szCs w:val="36"/>
                <w:rtl/>
              </w:rPr>
              <w:t xml:space="preserve">       </w:t>
            </w:r>
            <w:r w:rsidR="000216FD" w:rsidRPr="00F22EA7">
              <w:rPr>
                <w:rFonts w:asciiTheme="minorHAnsi" w:eastAsia="Calibri" w:hAnsiTheme="minorHAnsi" w:cstheme="minorHAnsi"/>
                <w:b/>
                <w:bCs/>
                <w:color w:val="FFC000"/>
                <w:sz w:val="36"/>
                <w:szCs w:val="36"/>
                <w:rtl/>
              </w:rPr>
              <w:t>معادلة مواد من خارج الجامعة</w:t>
            </w:r>
          </w:p>
        </w:tc>
      </w:tr>
    </w:tbl>
    <w:p w:rsidR="000216FD" w:rsidRPr="00634F90" w:rsidRDefault="000216FD" w:rsidP="000216FD">
      <w:pPr>
        <w:bidi/>
        <w:spacing w:before="4"/>
        <w:ind w:left="30" w:right="5262"/>
        <w:rPr>
          <w:rFonts w:asciiTheme="minorHAnsi" w:hAnsiTheme="minorHAnsi" w:cstheme="minorHAnsi"/>
          <w:sz w:val="16"/>
          <w:szCs w:val="16"/>
          <w:rtl/>
        </w:rPr>
      </w:pPr>
    </w:p>
    <w:p w:rsidR="000216FD" w:rsidRPr="00634F90" w:rsidRDefault="000216FD" w:rsidP="009D273B">
      <w:pPr>
        <w:bidi/>
        <w:spacing w:before="4" w:line="360" w:lineRule="auto"/>
        <w:ind w:left="30"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الكلية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="00DA3CF6">
        <w:rPr>
          <w:rFonts w:asciiTheme="majorBidi" w:hAnsiTheme="majorBidi" w:cstheme="majorBidi" w:hint="cs"/>
          <w:b/>
          <w:bCs/>
          <w:sz w:val="32"/>
          <w:szCs w:val="32"/>
          <w:rtl/>
        </w:rPr>
        <w:t>القانون</w:t>
      </w: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 xml:space="preserve">  القسم </w:t>
      </w:r>
      <w:r w:rsidRPr="00634F90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  <w:r w:rsidR="009D273B">
        <w:rPr>
          <w:rFonts w:asciiTheme="majorBidi" w:hAnsiTheme="majorBidi" w:cstheme="majorBidi"/>
          <w:b/>
          <w:bCs/>
          <w:sz w:val="32"/>
          <w:szCs w:val="32"/>
        </w:rPr>
        <w:t>……………..</w:t>
      </w:r>
    </w:p>
    <w:p w:rsidR="000216FD" w:rsidRPr="00634F90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b/>
          <w:bCs/>
          <w:sz w:val="32"/>
          <w:szCs w:val="32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>أولاً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: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إنه في يوم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الموافق :  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/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/  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>2026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م</w:t>
      </w:r>
      <w:r w:rsidR="00F22EA7">
        <w:rPr>
          <w:rFonts w:asciiTheme="minorHAnsi" w:hAnsiTheme="minorHAnsi" w:cstheme="minorHAnsi" w:hint="cs"/>
          <w:sz w:val="28"/>
          <w:szCs w:val="28"/>
          <w:rtl/>
        </w:rPr>
        <w:t xml:space="preserve">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وعلى تمام الساعة </w:t>
      </w:r>
      <w:r w:rsidR="00DA3CF6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DA3CF6">
        <w:rPr>
          <w:rFonts w:asciiTheme="majorBidi" w:hAnsiTheme="majorBidi" w:cstheme="majorBidi"/>
          <w:sz w:val="28"/>
          <w:szCs w:val="28"/>
          <w:rtl/>
        </w:rPr>
        <w:t>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..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وبناءً على ما ورد بقرار السيد عميد الكلية رقم </w:t>
      </w:r>
      <w:r w:rsidRPr="00634F90">
        <w:rPr>
          <w:rFonts w:asciiTheme="majorBidi" w:hAnsiTheme="majorBidi" w:cstheme="majorBidi"/>
          <w:sz w:val="28"/>
          <w:szCs w:val="28"/>
          <w:rtl/>
        </w:rPr>
        <w:t>(........)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لسنة :      20 م. الصادر بتاريخ :     /      /      20 م. بشأن تشكيل لجنة المعادلات العلمية بالكلية.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اجتمع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أعضاء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لجنة المعادلات العلمية بالكلية، خلال 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الفصل الدراسي </w:t>
      </w:r>
      <w:r w:rsidRPr="00634F90">
        <w:rPr>
          <w:rFonts w:asciiTheme="majorBidi" w:hAnsiTheme="majorBidi" w:cstheme="majorBidi"/>
          <w:sz w:val="28"/>
          <w:szCs w:val="28"/>
          <w:rtl/>
          <w:lang w:bidi="ar-LY"/>
        </w:rPr>
        <w:t>:......................</w:t>
      </w:r>
      <w:r w:rsidRPr="00634F90">
        <w:rPr>
          <w:rFonts w:asciiTheme="minorHAnsi" w:hAnsiTheme="minorHAnsi" w:cstheme="minorHAnsi"/>
          <w:sz w:val="28"/>
          <w:szCs w:val="28"/>
          <w:rtl/>
          <w:lang w:bidi="ar-LY"/>
        </w:rPr>
        <w:t xml:space="preserve"> لل</w:t>
      </w:r>
      <w:r w:rsidRPr="00634F90">
        <w:rPr>
          <w:rFonts w:asciiTheme="minorHAnsi" w:hAnsiTheme="minorHAnsi" w:cstheme="minorHAnsi"/>
          <w:sz w:val="28"/>
          <w:szCs w:val="28"/>
          <w:rtl/>
        </w:rPr>
        <w:t>عام الدراسي : (     20م /     20م ) والمكونة من :-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1. ...........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 xml:space="preserve"> 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ajorBidi" w:hAnsiTheme="majorBidi" w:cstheme="majorBidi"/>
          <w:sz w:val="28"/>
          <w:szCs w:val="28"/>
          <w:rtl/>
        </w:rPr>
        <w:t>2. ...........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.....</w:t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</w:t>
      </w:r>
      <w:r>
        <w:rPr>
          <w:rFonts w:asciiTheme="majorBidi" w:hAnsiTheme="majorBidi" w:cstheme="majorBidi"/>
          <w:sz w:val="28"/>
          <w:szCs w:val="28"/>
          <w:rtl/>
        </w:rPr>
        <w:t>...</w:t>
      </w:r>
      <w:r>
        <w:rPr>
          <w:rFonts w:asciiTheme="majorBidi" w:hAnsiTheme="majorBidi" w:cstheme="majorBidi" w:hint="cs"/>
          <w:sz w:val="28"/>
          <w:szCs w:val="28"/>
          <w:rtl/>
        </w:rPr>
        <w:t>............</w:t>
      </w:r>
    </w:p>
    <w:p w:rsidR="000216FD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3</w:t>
      </w:r>
      <w:r w:rsidRPr="00634F90">
        <w:rPr>
          <w:rFonts w:asciiTheme="majorBidi" w:hAnsiTheme="majorBidi" w:cstheme="majorBidi"/>
          <w:sz w:val="28"/>
          <w:szCs w:val="28"/>
          <w:rtl/>
        </w:rPr>
        <w:t>. 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 w:rsidRPr="00634F90">
        <w:rPr>
          <w:rFonts w:asciiTheme="majorBidi" w:hAnsiTheme="majorBidi" w:cstheme="majorBidi"/>
          <w:sz w:val="28"/>
          <w:szCs w:val="28"/>
          <w:rtl/>
        </w:rPr>
        <w:t>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>
        <w:rPr>
          <w:rFonts w:asciiTheme="majorBidi" w:hAnsiTheme="majorBidi" w:cstheme="majorBidi" w:hint="cs"/>
          <w:sz w:val="28"/>
          <w:szCs w:val="28"/>
          <w:rtl/>
        </w:rPr>
        <w:t>.............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4.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.........................</w:t>
      </w:r>
      <w:r w:rsidRPr="00634F90">
        <w:rPr>
          <w:rFonts w:asciiTheme="majorBidi" w:hAnsiTheme="majorBidi" w:cstheme="majorBidi"/>
          <w:sz w:val="28"/>
          <w:szCs w:val="28"/>
          <w:rtl/>
        </w:rPr>
        <w:t>.............</w:t>
      </w:r>
      <w:r>
        <w:rPr>
          <w:rFonts w:asciiTheme="majorBidi" w:hAnsiTheme="majorBidi" w:cstheme="majorBidi" w:hint="cs"/>
          <w:sz w:val="28"/>
          <w:szCs w:val="28"/>
          <w:rtl/>
        </w:rPr>
        <w:t>...</w:t>
      </w:r>
      <w:r>
        <w:rPr>
          <w:rFonts w:asciiTheme="majorBidi" w:hAnsiTheme="majorBidi" w:cstheme="majorBidi"/>
          <w:sz w:val="28"/>
          <w:szCs w:val="28"/>
          <w:rtl/>
        </w:rPr>
        <w:t>..</w:t>
      </w:r>
      <w:r w:rsidRPr="00634F90">
        <w:rPr>
          <w:rFonts w:asciiTheme="majorBidi" w:hAnsiTheme="majorBidi" w:cstheme="majorBidi"/>
          <w:sz w:val="28"/>
          <w:szCs w:val="28"/>
          <w:rtl/>
        </w:rPr>
        <w:t>....</w:t>
      </w:r>
      <w:r>
        <w:rPr>
          <w:rFonts w:asciiTheme="majorBidi" w:hAnsiTheme="majorBidi" w:cstheme="majorBidi" w:hint="cs"/>
          <w:sz w:val="28"/>
          <w:szCs w:val="28"/>
          <w:rtl/>
        </w:rPr>
        <w:tab/>
        <w:t>التوقيع :</w:t>
      </w:r>
      <w:r>
        <w:rPr>
          <w:rFonts w:asciiTheme="majorBidi" w:hAnsiTheme="majorBidi" w:cstheme="majorBidi"/>
          <w:sz w:val="28"/>
          <w:szCs w:val="28"/>
          <w:rtl/>
        </w:rPr>
        <w:t>...............</w:t>
      </w:r>
      <w:r>
        <w:rPr>
          <w:rFonts w:asciiTheme="majorBidi" w:hAnsiTheme="majorBidi" w:cstheme="majorBidi" w:hint="cs"/>
          <w:sz w:val="28"/>
          <w:szCs w:val="28"/>
          <w:rtl/>
        </w:rPr>
        <w:t>..............</w:t>
      </w:r>
    </w:p>
    <w:p w:rsidR="000216FD" w:rsidRDefault="000216FD" w:rsidP="007B755E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وذلك للنظر في المستندات المقدمة من الطالب/الطالبة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.......................................</w:t>
      </w:r>
    </w:p>
    <w:p w:rsidR="000216FD" w:rsidRDefault="000216FD" w:rsidP="007B755E">
      <w:pPr>
        <w:bidi/>
        <w:spacing w:before="4" w:line="360" w:lineRule="auto"/>
        <w:ind w:left="30" w:right="90"/>
        <w:rPr>
          <w:rFonts w:asciiTheme="majorBidi" w:hAnsiTheme="majorBidi" w:cstheme="majorBid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الرقم الدراسي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</w:t>
      </w:r>
      <w:r>
        <w:rPr>
          <w:rFonts w:asciiTheme="minorHAnsi" w:hAnsiTheme="minorHAnsi" w:cstheme="minorHAnsi" w:hint="cs"/>
          <w:sz w:val="28"/>
          <w:szCs w:val="28"/>
          <w:rtl/>
        </w:rPr>
        <w:t>...........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br/>
        <w:t xml:space="preserve">المنتقل من / جامعة </w:t>
      </w:r>
      <w:r w:rsidRPr="00634F90">
        <w:rPr>
          <w:rFonts w:asciiTheme="majorBidi" w:hAnsiTheme="majorBidi" w:cstheme="majorBidi"/>
          <w:sz w:val="28"/>
          <w:szCs w:val="28"/>
          <w:rtl/>
        </w:rPr>
        <w:t>:.</w:t>
      </w:r>
      <w:r w:rsidR="00DA3CF6">
        <w:rPr>
          <w:rFonts w:asciiTheme="majorBidi" w:hAnsiTheme="majorBidi" w:cstheme="majorBidi" w:hint="cs"/>
          <w:sz w:val="28"/>
          <w:szCs w:val="28"/>
          <w:rtl/>
        </w:rPr>
        <w:t xml:space="preserve">  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>.................</w:t>
      </w:r>
      <w:r w:rsidR="007B755E">
        <w:rPr>
          <w:rFonts w:asciiTheme="minorHAnsi" w:hAnsiTheme="minorHAnsi" w:cstheme="minorHAnsi" w:hint="cs"/>
          <w:sz w:val="28"/>
          <w:szCs w:val="28"/>
          <w:rtl/>
        </w:rPr>
        <w:t xml:space="preserve">........         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الكلية </w:t>
      </w:r>
      <w:r w:rsidRPr="00634F90">
        <w:rPr>
          <w:rFonts w:asciiTheme="majorBidi" w:hAnsiTheme="majorBidi" w:cstheme="majorBidi"/>
          <w:sz w:val="28"/>
          <w:szCs w:val="28"/>
          <w:rtl/>
        </w:rPr>
        <w:t>: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7B755E" w:rsidRPr="007B755E">
        <w:rPr>
          <w:rFonts w:asciiTheme="majorBidi" w:hAnsiTheme="majorBidi" w:cstheme="majorBidi" w:hint="cs"/>
          <w:b/>
          <w:bCs/>
          <w:sz w:val="32"/>
          <w:szCs w:val="32"/>
          <w:rtl/>
        </w:rPr>
        <w:t>القانون</w:t>
      </w:r>
      <w:r w:rsidR="007B755E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tbl>
      <w:tblPr>
        <w:tblStyle w:val="a8"/>
        <w:tblpPr w:leftFromText="180" w:rightFromText="180" w:vertAnchor="text" w:horzAnchor="margin" w:tblpXSpec="center" w:tblpY="595"/>
        <w:tblOverlap w:val="never"/>
        <w:tblW w:w="11234" w:type="dxa"/>
        <w:tblLook w:val="04A0"/>
      </w:tblPr>
      <w:tblGrid>
        <w:gridCol w:w="10789"/>
        <w:gridCol w:w="445"/>
      </w:tblGrid>
      <w:tr w:rsidR="000216FD" w:rsidRPr="001D40F3" w:rsidTr="00F22EA7">
        <w:trPr>
          <w:trHeight w:val="132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 xml:space="preserve">قائمة المستندات المطلوبة </w:t>
            </w: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  <w:lang w:bidi="ar-LY"/>
              </w:rPr>
              <w:t>للمُعادلة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</w:rPr>
            </w:pPr>
            <w:r w:rsidRPr="00F22EA7">
              <w:rPr>
                <w:rFonts w:asciiTheme="minorHAnsi" w:hAnsiTheme="minorHAnsi" w:cstheme="minorHAnsi" w:hint="cs"/>
                <w:b/>
                <w:bCs/>
                <w:color w:val="FFC000"/>
                <w:sz w:val="28"/>
                <w:szCs w:val="28"/>
                <w:rtl/>
              </w:rPr>
              <w:t>ت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C17A09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Rounded Rectangle 6" o:spid="_x0000_s1028" style="position:absolute;left:0;text-align:left;margin-left:403.05pt;margin-top:34.75pt;width:15pt;height:14.25pt;z-index:251663360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كشف درجات مُعتمد من الجهة المُنتقل منها الطالب على أن تحتوي المقررات ومحتوياتها (مفردات المقر</w:t>
            </w:r>
            <w:r w:rsidR="000216FD">
              <w:rPr>
                <w:rFonts w:asciiTheme="minorHAnsi" w:hAnsiTheme="minorHAnsi" w:cs="Calibri"/>
                <w:noProof/>
                <w:sz w:val="28"/>
                <w:szCs w:val="28"/>
                <w:rtl/>
              </w:rPr>
              <w:t>ر) وتقديراتها (درجات/نسب/تقدير)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1D40F3" w:rsidTr="000216FD">
        <w:trPr>
          <w:trHeight w:val="420"/>
        </w:trPr>
        <w:tc>
          <w:tcPr>
            <w:tcW w:w="10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216FD" w:rsidRPr="00E13F95" w:rsidRDefault="00C17A09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  <w:rtl/>
              </w:rPr>
              <w:pict>
                <v:roundrect id="_x0000_s1027" style="position:absolute;left:0;text-align:left;margin-left:118.05pt;margin-top:14.1pt;width:15pt;height:14.25pt;z-index:251664384;visibility:visible;mso-position-horizontal-relative:text;mso-position-vertical-relative:text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" filled="f" strokecolor="black [3213]" strokeweight="1.5pt"/>
              </w:pict>
            </w:r>
            <w:r w:rsidR="000216FD" w:rsidRPr="00DA4DA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إفادة رسمية من الجهة المُنتقل منها الطالب التي تو</w:t>
            </w:r>
            <w:r w:rsidR="000216FD">
              <w:rPr>
                <w:rFonts w:asciiTheme="minorHAnsi" w:hAnsiTheme="minorHAnsi" w:cs="Calibri"/>
                <w:sz w:val="28"/>
                <w:szCs w:val="28"/>
                <w:rtl/>
                <w:lang w:bidi="ar-LY"/>
              </w:rPr>
              <w:t>ضح عدد الإنذارات التي حصل عليها</w:t>
            </w:r>
          </w:p>
        </w:tc>
        <w:tc>
          <w:tcPr>
            <w:tcW w:w="4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E13F95" w:rsidRDefault="000216FD" w:rsidP="000216FD">
            <w:pPr>
              <w:bidi/>
              <w:spacing w:before="240" w:after="240"/>
              <w:rPr>
                <w:rFonts w:asciiTheme="minorHAnsi" w:hAnsiTheme="minorHAnsi" w:cstheme="minorHAnsi"/>
                <w:sz w:val="28"/>
                <w:szCs w:val="28"/>
                <w:rtl/>
                <w:lang w:bidi="ar-LY"/>
              </w:rPr>
            </w:pPr>
            <w:r>
              <w:rPr>
                <w:rFonts w:asciiTheme="minorHAnsi" w:hAnsiTheme="minorHAnsi" w:cstheme="minorHAnsi" w:hint="cs"/>
                <w:sz w:val="28"/>
                <w:szCs w:val="28"/>
                <w:rtl/>
                <w:lang w:bidi="ar-LY"/>
              </w:rPr>
              <w:t>2</w:t>
            </w:r>
          </w:p>
        </w:tc>
      </w:tr>
    </w:tbl>
    <w:p w:rsidR="000216FD" w:rsidRDefault="000216FD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القسم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</w:t>
      </w: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7B755E" w:rsidRPr="00634F90" w:rsidRDefault="007B755E" w:rsidP="007B755E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وبعد التدقيق بالمقررات الدراسية التي تمكن المعني من </w:t>
      </w:r>
      <w:r w:rsidR="007B755E" w:rsidRPr="00634F90">
        <w:rPr>
          <w:rFonts w:asciiTheme="minorHAnsi" w:hAnsiTheme="minorHAnsi" w:cstheme="minorHAnsi" w:hint="cs"/>
          <w:sz w:val="28"/>
          <w:szCs w:val="28"/>
          <w:rtl/>
        </w:rPr>
        <w:t>اجتيازها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بنجاح بقسمه السابق ومقارنتها بنظيراتها من حيث ع</w:t>
      </w:r>
      <w:r>
        <w:rPr>
          <w:rFonts w:asciiTheme="minorHAnsi" w:hAnsiTheme="minorHAnsi" w:cstheme="minorHAnsi"/>
          <w:sz w:val="28"/>
          <w:szCs w:val="28"/>
          <w:rtl/>
        </w:rPr>
        <w:t>دد الوحدات والتوصيف المعتمد.</w:t>
      </w:r>
      <w:r>
        <w:rPr>
          <w:rFonts w:asciiTheme="minorHAnsi" w:hAnsiTheme="minorHAnsi" w:cstheme="minorHAnsi" w:hint="cs"/>
          <w:sz w:val="28"/>
          <w:szCs w:val="28"/>
          <w:rtl/>
        </w:rPr>
        <w:t>,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قررت اللجنة ما يلي :-</w:t>
      </w:r>
    </w:p>
    <w:p w:rsidR="000216FD" w:rsidRPr="00634F90" w:rsidRDefault="000216FD" w:rsidP="000216FD">
      <w:pPr>
        <w:bidi/>
        <w:spacing w:before="4" w:line="360" w:lineRule="auto"/>
        <w:ind w:left="30" w:right="90"/>
        <w:jc w:val="both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7B755E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>إعفاء المعني من دراسة المقررات الواردة، وترصد له الدرجة المتحصل عليها في قسمه السابق والمقررات هي :</w:t>
      </w: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>الفصل الأول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0650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0650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0650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0650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0650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0650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606500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357424" w:rsidRDefault="000216FD" w:rsidP="000216FD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23162D" w:rsidRPr="0060650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606500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الثاني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F22EA7" w:rsidRDefault="0023162D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F13A82" w:rsidRPr="00634F90" w:rsidTr="00F22EA7">
        <w:trPr>
          <w:trHeight w:val="5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F22EA7" w:rsidRDefault="00F13A82" w:rsidP="00F22EA7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F22EA7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الثالث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23162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  <w:lang w:bidi="ar-LY"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الرابع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23162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23162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9E0F85" w:rsidRDefault="0023162D" w:rsidP="0023162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3162D" w:rsidRPr="00357424" w:rsidRDefault="0023162D" w:rsidP="0023162D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23162D" w:rsidRPr="00F22EA7" w:rsidRDefault="0023162D" w:rsidP="0023162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الخامس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59479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9E0F85" w:rsidRDefault="0059479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792" w:rsidRPr="0042760C" w:rsidRDefault="0059479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594792" w:rsidRPr="00F22EA7" w:rsidRDefault="0059479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594792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F13A82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tabs>
                <w:tab w:val="center" w:pos="528"/>
              </w:tabs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594792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lastRenderedPageBreak/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F13A82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9E0F85" w:rsidRDefault="00F13A82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13A82" w:rsidRPr="00357424" w:rsidRDefault="00F13A82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F13A82" w:rsidRPr="00F22EA7" w:rsidRDefault="00F13A82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التاسع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العاشر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pStyle w:val="a5"/>
        <w:numPr>
          <w:ilvl w:val="0"/>
          <w:numId w:val="3"/>
        </w:num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>إلزام المعني من دراسة المقررات الدراسية الواردة، ويتم بموجب المعادلـــــة العلمية قبولــــــه.</w:t>
      </w:r>
    </w:p>
    <w:p w:rsidR="000216FD" w:rsidRPr="00634F90" w:rsidRDefault="000216FD" w:rsidP="000216FD">
      <w:pPr>
        <w:bidi/>
        <w:spacing w:before="4" w:line="360" w:lineRule="auto"/>
        <w:ind w:left="30" w:right="90"/>
        <w:rPr>
          <w:rFonts w:asciiTheme="minorHAnsi" w:hAnsiTheme="minorHAnsi" w:cstheme="minorHAnsi"/>
          <w:sz w:val="28"/>
          <w:szCs w:val="28"/>
          <w:rtl/>
        </w:rPr>
      </w:pP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   بالسنة الدراسية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:.......................................</w:t>
      </w:r>
      <w:r w:rsidRPr="00634F90">
        <w:rPr>
          <w:rFonts w:asciiTheme="minorHAnsi" w:hAnsiTheme="minorHAnsi" w:cstheme="minorHAnsi"/>
          <w:sz w:val="28"/>
          <w:szCs w:val="28"/>
          <w:rtl/>
        </w:rPr>
        <w:t xml:space="preserve">     الفصل الدراسي </w:t>
      </w:r>
      <w:r w:rsidRPr="00634F90">
        <w:rPr>
          <w:rFonts w:asciiTheme="majorBidi" w:hAnsiTheme="majorBidi" w:cstheme="majorBidi"/>
          <w:sz w:val="28"/>
          <w:szCs w:val="28"/>
          <w:rtl/>
        </w:rPr>
        <w:t>:......................................</w:t>
      </w:r>
    </w:p>
    <w:p w:rsidR="000216FD" w:rsidRPr="00AA1BC8" w:rsidRDefault="000216FD" w:rsidP="000216FD">
      <w:pPr>
        <w:pStyle w:val="a9"/>
        <w:bidi/>
        <w:spacing w:before="240"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>الفصل الأول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الثاني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779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B8583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357424" w:rsidRDefault="00B8583D" w:rsidP="00E66A76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B8583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9E0F85" w:rsidRDefault="00B8583D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B8583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8583D" w:rsidRPr="009E0F85" w:rsidRDefault="00B8583D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8583D" w:rsidRPr="00357424" w:rsidRDefault="00B8583D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B8583D" w:rsidRPr="00F22EA7" w:rsidRDefault="00B8583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الثالث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الرابع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الخامس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42760C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السادس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E66A76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lastRenderedPageBreak/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السابع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E66A76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الثامن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E66A76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tabs>
                <w:tab w:val="left" w:pos="5021"/>
              </w:tabs>
              <w:spacing w:line="276" w:lineRule="auto"/>
              <w:contextualSpacing/>
              <w:jc w:val="center"/>
              <w:rPr>
                <w:rFonts w:eastAsia="Calibr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E66A76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E66A76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66A76" w:rsidRPr="009E0F85" w:rsidRDefault="00E66A76" w:rsidP="00E66A76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E66A76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9E0F85" w:rsidRDefault="00E66A76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bidi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66A76" w:rsidRPr="00357424" w:rsidRDefault="00E66A76" w:rsidP="007B755E">
            <w:pPr>
              <w:pStyle w:val="a"/>
              <w:numPr>
                <w:ilvl w:val="0"/>
                <w:numId w:val="0"/>
              </w:num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E66A76" w:rsidRPr="00F22EA7" w:rsidRDefault="00E66A76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  <w:tr w:rsidR="000216FD" w:rsidRPr="00634F90" w:rsidTr="00F22EA7">
        <w:trPr>
          <w:trHeight w:val="226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5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6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7</w:t>
            </w:r>
          </w:p>
        </w:tc>
      </w:tr>
      <w:tr w:rsidR="000216FD" w:rsidRPr="00634F90" w:rsidTr="00F22EA7">
        <w:trPr>
          <w:trHeight w:val="274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8</w:t>
            </w:r>
          </w:p>
        </w:tc>
      </w:tr>
    </w:tbl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التاسع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AA1BC8" w:rsidRDefault="000216FD" w:rsidP="000216FD">
      <w:pPr>
        <w:pStyle w:val="a9"/>
        <w:bidi/>
        <w:jc w:val="center"/>
        <w:rPr>
          <w:rFonts w:cstheme="minorHAnsi"/>
          <w:b/>
          <w:bCs/>
          <w:sz w:val="28"/>
          <w:szCs w:val="28"/>
          <w:rtl/>
        </w:rPr>
      </w:pPr>
      <w:r w:rsidRPr="00AA1BC8">
        <w:rPr>
          <w:rFonts w:cstheme="minorHAnsi"/>
          <w:b/>
          <w:bCs/>
          <w:sz w:val="28"/>
          <w:szCs w:val="28"/>
          <w:rtl/>
        </w:rPr>
        <w:t xml:space="preserve">الفصل </w:t>
      </w:r>
      <w:r>
        <w:rPr>
          <w:rFonts w:cstheme="minorHAnsi" w:hint="cs"/>
          <w:b/>
          <w:bCs/>
          <w:sz w:val="28"/>
          <w:szCs w:val="28"/>
          <w:rtl/>
        </w:rPr>
        <w:t>العاشر</w:t>
      </w:r>
    </w:p>
    <w:tbl>
      <w:tblPr>
        <w:tblStyle w:val="a8"/>
        <w:tblpPr w:leftFromText="180" w:rightFromText="180" w:vertAnchor="text" w:horzAnchor="margin" w:tblpXSpec="center" w:tblpY="137"/>
        <w:tblOverlap w:val="never"/>
        <w:tblW w:w="9360" w:type="dxa"/>
        <w:tblLayout w:type="fixed"/>
        <w:tblLook w:val="04A0"/>
      </w:tblPr>
      <w:tblGrid>
        <w:gridCol w:w="1080"/>
        <w:gridCol w:w="1122"/>
        <w:gridCol w:w="4746"/>
        <w:gridCol w:w="1512"/>
        <w:gridCol w:w="900"/>
      </w:tblGrid>
      <w:tr w:rsidR="000216FD" w:rsidRPr="00634F90" w:rsidTr="00F22EA7">
        <w:trPr>
          <w:trHeight w:val="45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الدرجة</w:t>
            </w:r>
          </w:p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%</w:t>
            </w: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وحداته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Unit</w:t>
            </w: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اسم المقرر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رمز</w:t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br/>
            </w: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  <w:t>CRN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م</w:t>
            </w:r>
          </w:p>
        </w:tc>
      </w:tr>
      <w:tr w:rsidR="000216FD" w:rsidRPr="00634F90" w:rsidTr="00F22EA7">
        <w:trPr>
          <w:trHeight w:val="29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1</w:t>
            </w:r>
          </w:p>
        </w:tc>
      </w:tr>
      <w:tr w:rsidR="000216FD" w:rsidRPr="00634F90" w:rsidTr="00F22EA7">
        <w:trPr>
          <w:trHeight w:val="21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2</w:t>
            </w:r>
          </w:p>
        </w:tc>
      </w:tr>
      <w:tr w:rsidR="000216FD" w:rsidRPr="00634F90" w:rsidTr="00F22EA7">
        <w:trPr>
          <w:trHeight w:val="258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3</w:t>
            </w:r>
          </w:p>
        </w:tc>
      </w:tr>
      <w:tr w:rsidR="000216FD" w:rsidRPr="00634F90" w:rsidTr="00F22EA7">
        <w:trPr>
          <w:trHeight w:val="307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1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4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right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216FD" w:rsidRPr="009E0F85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lang w:bidi="ar-LY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F243E" w:themeFill="text2" w:themeFillShade="80"/>
          </w:tcPr>
          <w:p w:rsidR="000216FD" w:rsidRPr="00F22EA7" w:rsidRDefault="000216FD" w:rsidP="000216FD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lang w:bidi="ar-LY"/>
              </w:rPr>
            </w:pPr>
            <w:r w:rsidRPr="00F22EA7">
              <w:rPr>
                <w:rFonts w:asciiTheme="minorHAnsi" w:hAnsiTheme="minorHAnsi" w:cstheme="minorHAnsi"/>
                <w:b/>
                <w:bCs/>
                <w:color w:val="FFC000"/>
                <w:sz w:val="28"/>
                <w:szCs w:val="28"/>
                <w:rtl/>
                <w:lang w:bidi="ar-LY"/>
              </w:rPr>
              <w:t>4</w:t>
            </w:r>
          </w:p>
        </w:tc>
      </w:tr>
    </w:tbl>
    <w:p w:rsidR="000216FD" w:rsidRDefault="000216FD" w:rsidP="000216FD"/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sz w:val="28"/>
          <w:szCs w:val="28"/>
          <w:rtl/>
        </w:rPr>
      </w:pPr>
    </w:p>
    <w:p w:rsidR="007B755E" w:rsidRDefault="007B755E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32"/>
          <w:szCs w:val="32"/>
          <w:rtl/>
        </w:rPr>
      </w:pPr>
    </w:p>
    <w:p w:rsidR="007B755E" w:rsidRDefault="000216FD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634F90">
        <w:rPr>
          <w:rFonts w:asciiTheme="minorHAnsi" w:hAnsiTheme="minorHAnsi" w:cstheme="minorHAnsi"/>
          <w:b/>
          <w:bCs/>
          <w:sz w:val="32"/>
          <w:szCs w:val="32"/>
          <w:rtl/>
        </w:rPr>
        <w:t>ثانياً</w:t>
      </w:r>
      <w:r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:                                                              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                                                     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 يعتمــــــــد</w:t>
      </w: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7B755E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</w:rPr>
      </w:pPr>
    </w:p>
    <w:p w:rsidR="000216FD" w:rsidRPr="00634F90" w:rsidRDefault="007B755E" w:rsidP="007B755E">
      <w:pPr>
        <w:bidi/>
        <w:spacing w:before="4"/>
        <w:ind w:right="90"/>
        <w:rPr>
          <w:rFonts w:asciiTheme="minorHAnsi" w:hAnsiTheme="minorHAnsi" w:cstheme="minorHAns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                </w:t>
      </w:r>
      <w:r w:rsidR="000216FD" w:rsidRPr="00634F90">
        <w:rPr>
          <w:rFonts w:asciiTheme="majorBidi" w:hAnsiTheme="majorBidi" w:cstheme="majorBidi"/>
          <w:sz w:val="28"/>
          <w:szCs w:val="28"/>
          <w:rtl/>
        </w:rPr>
        <w:t>............................</w:t>
      </w:r>
    </w:p>
    <w:p w:rsidR="000216FD" w:rsidRPr="00634F90" w:rsidRDefault="007B755E" w:rsidP="007B755E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رئيس لجنة الم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ُ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>عادلات العلمية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                  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وكيل الشؤون العلمية                     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 xml:space="preserve"> </w:t>
      </w:r>
      <w:r w:rsidR="000216FD">
        <w:rPr>
          <w:rFonts w:asciiTheme="minorHAnsi" w:hAnsiTheme="minorHAnsi" w:cstheme="minorHAnsi" w:hint="cs"/>
          <w:b/>
          <w:bCs/>
          <w:sz w:val="28"/>
          <w:szCs w:val="28"/>
          <w:rtl/>
        </w:rPr>
        <w:t>مُسجل</w:t>
      </w:r>
      <w:r w:rsidR="000216FD" w:rsidRPr="00634F90">
        <w:rPr>
          <w:rFonts w:asciiTheme="minorHAnsi" w:hAnsiTheme="minorHAnsi" w:cstheme="minorHAnsi"/>
          <w:b/>
          <w:bCs/>
          <w:sz w:val="28"/>
          <w:szCs w:val="28"/>
          <w:rtl/>
        </w:rPr>
        <w:t xml:space="preserve"> الكلية</w:t>
      </w:r>
    </w:p>
    <w:p w:rsidR="000216FD" w:rsidRPr="00634F90" w:rsidRDefault="000216FD" w:rsidP="000216FD">
      <w:p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</w:pPr>
      <w:r w:rsidRPr="00634F90">
        <w:rPr>
          <w:rFonts w:asciiTheme="minorHAnsi" w:hAnsiTheme="minorHAnsi" w:cstheme="minorHAnsi"/>
          <w:b/>
          <w:bCs/>
          <w:sz w:val="28"/>
          <w:szCs w:val="28"/>
          <w:u w:val="single"/>
          <w:rtl/>
        </w:rPr>
        <w:t>ملاحظات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8"/>
          <w:szCs w:val="28"/>
          <w:rtl/>
        </w:rPr>
      </w:pP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استنادا للمادة 11 / 501 / 2010 م من لائحة التعليم العالي ي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ج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وز للكلية الحاق الطالب بالدراسة بمعادلة اولية ولا 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>يعد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منتقلا الابعد استيفاء كافة المستندات</w:t>
      </w:r>
      <w:r>
        <w:rPr>
          <w:rFonts w:asciiTheme="minorHAnsi" w:hAnsiTheme="minorHAnsi" w:cstheme="minorHAnsi" w:hint="cs"/>
          <w:b/>
          <w:bCs/>
          <w:sz w:val="28"/>
          <w:szCs w:val="28"/>
          <w:rtl/>
        </w:rPr>
        <w:t>.</w:t>
      </w:r>
    </w:p>
    <w:p w:rsidR="000216FD" w:rsidRDefault="000216FD" w:rsidP="000216FD">
      <w:pPr>
        <w:pStyle w:val="a5"/>
        <w:numPr>
          <w:ilvl w:val="0"/>
          <w:numId w:val="4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="Calibri"/>
          <w:b/>
          <w:bCs/>
          <w:sz w:val="20"/>
          <w:szCs w:val="20"/>
          <w:rtl/>
        </w:rPr>
        <w:t>استنادا</w:t>
      </w:r>
      <w:r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للائحة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 xml:space="preserve"> 501 / 2010 م لا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 </w:t>
      </w:r>
      <w:r w:rsidRPr="00FF1BFB">
        <w:rPr>
          <w:rFonts w:asciiTheme="minorHAnsi" w:hAnsiTheme="minorHAnsi" w:cs="Calibri"/>
          <w:b/>
          <w:bCs/>
          <w:sz w:val="20"/>
          <w:szCs w:val="20"/>
          <w:rtl/>
        </w:rPr>
        <w:t>تعادل المادة التي تقديرها اقل من 65 % ماعدا ال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نقل الداخلي بين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 xml:space="preserve">الأقسام </w:t>
      </w:r>
      <w:r>
        <w:rPr>
          <w:rFonts w:asciiTheme="minorHAnsi" w:hAnsiTheme="minorHAnsi" w:cs="Calibri"/>
          <w:b/>
          <w:bCs/>
          <w:sz w:val="20"/>
          <w:szCs w:val="20"/>
          <w:rtl/>
        </w:rPr>
        <w:t xml:space="preserve"> </w:t>
      </w:r>
      <w:r w:rsidR="007B755E">
        <w:rPr>
          <w:rFonts w:asciiTheme="minorHAnsi" w:hAnsiTheme="minorHAnsi" w:cs="Calibri" w:hint="cs"/>
          <w:b/>
          <w:bCs/>
          <w:sz w:val="20"/>
          <w:szCs w:val="20"/>
          <w:rtl/>
        </w:rPr>
        <w:t>العلمية</w:t>
      </w:r>
      <w:r w:rsidR="007B755E" w:rsidRPr="00634F90">
        <w:rPr>
          <w:rFonts w:asciiTheme="minorHAnsi" w:hAnsiTheme="minorHAnsi" w:cstheme="minorHAnsi" w:hint="cs"/>
          <w:b/>
          <w:bCs/>
          <w:sz w:val="20"/>
          <w:szCs w:val="20"/>
          <w:rtl/>
        </w:rPr>
        <w:t xml:space="preserve"> ويتم</w:t>
      </w:r>
      <w:r w:rsidRPr="00634F90">
        <w:rPr>
          <w:rFonts w:asciiTheme="minorHAnsi" w:hAnsiTheme="minorHAnsi" w:cstheme="minorHAnsi"/>
          <w:b/>
          <w:bCs/>
          <w:sz w:val="20"/>
          <w:szCs w:val="20"/>
          <w:rtl/>
        </w:rPr>
        <w:t xml:space="preserve"> ذلك موافقة جميع أعضاء لجنة المعادلات.</w:t>
      </w: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="Calibri"/>
          <w:b/>
          <w:bCs/>
          <w:sz w:val="20"/>
          <w:szCs w:val="20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asciiTheme="minorHAnsi" w:hAnsiTheme="minorHAnsi" w:cstheme="minorHAnsi"/>
          <w:b/>
          <w:bCs/>
          <w:sz w:val="24"/>
          <w:szCs w:val="24"/>
          <w:rtl/>
        </w:rPr>
      </w:pPr>
    </w:p>
    <w:p w:rsidR="000216FD" w:rsidRDefault="000216FD" w:rsidP="000216FD">
      <w:pPr>
        <w:pStyle w:val="a5"/>
        <w:bidi/>
        <w:spacing w:before="4" w:line="360" w:lineRule="auto"/>
        <w:ind w:left="720" w:right="90"/>
        <w:rPr>
          <w:rFonts w:cstheme="minorHAnsi"/>
          <w:b/>
          <w:bCs/>
          <w:sz w:val="20"/>
          <w:szCs w:val="20"/>
          <w:rtl/>
          <w:lang w:bidi="ar-LY"/>
        </w:rPr>
      </w:pPr>
      <w:r w:rsidRPr="00926A04">
        <w:rPr>
          <w:rFonts w:ascii="Times New Roman" w:eastAsia="Calibri" w:hAnsi="Times New Roman" w:cs="Times New Roman"/>
          <w:sz w:val="20"/>
          <w:szCs w:val="20"/>
          <w:lang w:bidi="ar-LY"/>
        </w:rPr>
        <w:sym w:font="Wingdings 2" w:char="F02E"/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صورة</w:t>
      </w:r>
      <w:r w:rsidR="007B755E">
        <w:rPr>
          <w:rFonts w:ascii="Calibri" w:eastAsia="Calibri" w:hAnsi="Calibri" w:cs="Calibri" w:hint="cs"/>
          <w:sz w:val="20"/>
          <w:szCs w:val="20"/>
          <w:rtl/>
          <w:lang w:bidi="ar-LY"/>
        </w:rPr>
        <w:t xml:space="preserve"> </w:t>
      </w:r>
      <w:r w:rsidRPr="00926A04">
        <w:rPr>
          <w:rFonts w:ascii="Calibri" w:eastAsia="Calibri" w:hAnsi="Calibri" w:cs="Calibri" w:hint="cs"/>
          <w:sz w:val="20"/>
          <w:szCs w:val="20"/>
          <w:rtl/>
          <w:lang w:bidi="ar-LY"/>
        </w:rPr>
        <w:t>إلى</w:t>
      </w:r>
      <w:r>
        <w:rPr>
          <w:rFonts w:cstheme="minorHAnsi" w:hint="cs"/>
          <w:b/>
          <w:bCs/>
          <w:sz w:val="28"/>
          <w:szCs w:val="28"/>
          <w:rtl/>
          <w:lang w:bidi="ar-LY"/>
        </w:rPr>
        <w:t xml:space="preserve"> :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ا</w:t>
      </w: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لطالب.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المعني</w:t>
      </w:r>
      <w:r>
        <w:rPr>
          <w:rFonts w:asciiTheme="minorHAnsi" w:hAnsiTheme="minorHAnsi" w:cstheme="minorHAnsi" w:hint="cs"/>
          <w:b/>
          <w:bCs/>
          <w:sz w:val="16"/>
          <w:szCs w:val="16"/>
          <w:rtl/>
        </w:rPr>
        <w:t>.</w:t>
      </w:r>
    </w:p>
    <w:p w:rsidR="000216FD" w:rsidRPr="009E0F85" w:rsidRDefault="000216FD" w:rsidP="000216FD">
      <w:pPr>
        <w:pStyle w:val="a5"/>
        <w:numPr>
          <w:ilvl w:val="0"/>
          <w:numId w:val="2"/>
        </w:numPr>
        <w:bidi/>
        <w:spacing w:before="4" w:line="360" w:lineRule="auto"/>
        <w:ind w:right="90"/>
        <w:rPr>
          <w:rFonts w:asciiTheme="minorHAnsi" w:hAnsiTheme="minorHAnsi" w:cstheme="minorHAnsi"/>
          <w:b/>
          <w:bCs/>
          <w:sz w:val="16"/>
          <w:szCs w:val="16"/>
          <w:rtl/>
        </w:rPr>
      </w:pPr>
      <w:r w:rsidRPr="009E0F85">
        <w:rPr>
          <w:rFonts w:asciiTheme="minorHAnsi" w:hAnsiTheme="minorHAnsi" w:cstheme="minorHAnsi"/>
          <w:b/>
          <w:bCs/>
          <w:sz w:val="16"/>
          <w:szCs w:val="16"/>
          <w:rtl/>
        </w:rPr>
        <w:t>ملف لجنة المعادلات.</w:t>
      </w:r>
    </w:p>
    <w:p w:rsidR="000E0A13" w:rsidRDefault="000E0A13"/>
    <w:sectPr w:rsidR="000E0A13" w:rsidSect="000216FD">
      <w:footerReference w:type="default" r:id="rId9"/>
      <w:pgSz w:w="12240" w:h="15840"/>
      <w:pgMar w:top="90" w:right="630" w:bottom="630" w:left="420" w:header="720" w:footer="15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3A84" w:rsidRDefault="00303A84">
      <w:r>
        <w:separator/>
      </w:r>
    </w:p>
  </w:endnote>
  <w:endnote w:type="continuationSeparator" w:id="1">
    <w:p w:rsidR="00303A84" w:rsidRDefault="00303A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70181154"/>
      <w:docPartObj>
        <w:docPartGallery w:val="Page Numbers (Bottom of Page)"/>
        <w:docPartUnique/>
      </w:docPartObj>
    </w:sdtPr>
    <w:sdtContent>
      <w:p w:rsidR="007B755E" w:rsidRDefault="00C17A09">
        <w:pPr>
          <w:pStyle w:val="a7"/>
          <w:jc w:val="center"/>
        </w:pPr>
        <w:fldSimple w:instr="PAGE   \* MERGEFORMAT">
          <w:r w:rsidR="009D273B" w:rsidRPr="009D273B">
            <w:rPr>
              <w:noProof/>
              <w:lang w:val="ar-SA"/>
            </w:rPr>
            <w:t>1</w:t>
          </w:r>
        </w:fldSimple>
      </w:p>
    </w:sdtContent>
  </w:sdt>
  <w:p w:rsidR="007B755E" w:rsidRDefault="007B755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3A84" w:rsidRDefault="00303A84">
      <w:r>
        <w:separator/>
      </w:r>
    </w:p>
  </w:footnote>
  <w:footnote w:type="continuationSeparator" w:id="1">
    <w:p w:rsidR="00303A84" w:rsidRDefault="00303A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70E47E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CF76FA4"/>
    <w:multiLevelType w:val="hybridMultilevel"/>
    <w:tmpl w:val="5F8E205A"/>
    <w:lvl w:ilvl="0" w:tplc="151E653E">
      <w:start w:val="1"/>
      <w:numFmt w:val="decimal"/>
      <w:lvlText w:val="%1-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4D364F13"/>
    <w:multiLevelType w:val="hybridMultilevel"/>
    <w:tmpl w:val="601456E2"/>
    <w:lvl w:ilvl="0" w:tplc="B09A9D8A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EA31D8"/>
    <w:multiLevelType w:val="hybridMultilevel"/>
    <w:tmpl w:val="BBD8E054"/>
    <w:lvl w:ilvl="0" w:tplc="9CDE6798">
      <w:numFmt w:val="bullet"/>
      <w:lvlText w:val="-"/>
      <w:lvlJc w:val="left"/>
      <w:pPr>
        <w:ind w:left="306" w:hanging="98"/>
      </w:pPr>
      <w:rPr>
        <w:rFonts w:ascii="Trebuchet MS" w:eastAsia="Trebuchet MS" w:hAnsi="Trebuchet MS" w:cs="Trebuchet MS" w:hint="default"/>
        <w:i/>
        <w:iCs/>
        <w:w w:val="83"/>
        <w:sz w:val="20"/>
        <w:szCs w:val="20"/>
        <w:lang w:val="en-US" w:eastAsia="en-US" w:bidi="ar-SA"/>
      </w:rPr>
    </w:lvl>
    <w:lvl w:ilvl="1" w:tplc="C2C44DFC">
      <w:numFmt w:val="bullet"/>
      <w:lvlText w:val="•"/>
      <w:lvlJc w:val="left"/>
      <w:pPr>
        <w:ind w:left="1386" w:hanging="98"/>
      </w:pPr>
      <w:rPr>
        <w:rFonts w:hint="default"/>
        <w:lang w:val="en-US" w:eastAsia="en-US" w:bidi="ar-SA"/>
      </w:rPr>
    </w:lvl>
    <w:lvl w:ilvl="2" w:tplc="3DD471B0">
      <w:numFmt w:val="bullet"/>
      <w:lvlText w:val="•"/>
      <w:lvlJc w:val="left"/>
      <w:pPr>
        <w:ind w:left="2472" w:hanging="98"/>
      </w:pPr>
      <w:rPr>
        <w:rFonts w:hint="default"/>
        <w:lang w:val="en-US" w:eastAsia="en-US" w:bidi="ar-SA"/>
      </w:rPr>
    </w:lvl>
    <w:lvl w:ilvl="3" w:tplc="EEFA6F68">
      <w:numFmt w:val="bullet"/>
      <w:lvlText w:val="•"/>
      <w:lvlJc w:val="left"/>
      <w:pPr>
        <w:ind w:left="3558" w:hanging="98"/>
      </w:pPr>
      <w:rPr>
        <w:rFonts w:hint="default"/>
        <w:lang w:val="en-US" w:eastAsia="en-US" w:bidi="ar-SA"/>
      </w:rPr>
    </w:lvl>
    <w:lvl w:ilvl="4" w:tplc="85E4029E">
      <w:numFmt w:val="bullet"/>
      <w:lvlText w:val="•"/>
      <w:lvlJc w:val="left"/>
      <w:pPr>
        <w:ind w:left="4644" w:hanging="98"/>
      </w:pPr>
      <w:rPr>
        <w:rFonts w:hint="default"/>
        <w:lang w:val="en-US" w:eastAsia="en-US" w:bidi="ar-SA"/>
      </w:rPr>
    </w:lvl>
    <w:lvl w:ilvl="5" w:tplc="B4780072">
      <w:numFmt w:val="bullet"/>
      <w:lvlText w:val="•"/>
      <w:lvlJc w:val="left"/>
      <w:pPr>
        <w:ind w:left="5730" w:hanging="98"/>
      </w:pPr>
      <w:rPr>
        <w:rFonts w:hint="default"/>
        <w:lang w:val="en-US" w:eastAsia="en-US" w:bidi="ar-SA"/>
      </w:rPr>
    </w:lvl>
    <w:lvl w:ilvl="6" w:tplc="6164D26C">
      <w:numFmt w:val="bullet"/>
      <w:lvlText w:val="•"/>
      <w:lvlJc w:val="left"/>
      <w:pPr>
        <w:ind w:left="6816" w:hanging="98"/>
      </w:pPr>
      <w:rPr>
        <w:rFonts w:hint="default"/>
        <w:lang w:val="en-US" w:eastAsia="en-US" w:bidi="ar-SA"/>
      </w:rPr>
    </w:lvl>
    <w:lvl w:ilvl="7" w:tplc="3398C612">
      <w:numFmt w:val="bullet"/>
      <w:lvlText w:val="•"/>
      <w:lvlJc w:val="left"/>
      <w:pPr>
        <w:ind w:left="7902" w:hanging="98"/>
      </w:pPr>
      <w:rPr>
        <w:rFonts w:hint="default"/>
        <w:lang w:val="en-US" w:eastAsia="en-US" w:bidi="ar-SA"/>
      </w:rPr>
    </w:lvl>
    <w:lvl w:ilvl="8" w:tplc="53FEAC00">
      <w:numFmt w:val="bullet"/>
      <w:lvlText w:val="•"/>
      <w:lvlJc w:val="left"/>
      <w:pPr>
        <w:ind w:left="8988" w:hanging="98"/>
      </w:pPr>
      <w:rPr>
        <w:rFonts w:hint="default"/>
        <w:lang w:val="en-US" w:eastAsia="en-US" w:bidi="ar-SA"/>
      </w:rPr>
    </w:lvl>
  </w:abstractNum>
  <w:abstractNum w:abstractNumId="4">
    <w:nsid w:val="73461592"/>
    <w:multiLevelType w:val="hybridMultilevel"/>
    <w:tmpl w:val="7C2AF4A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16FD"/>
    <w:rsid w:val="000216FD"/>
    <w:rsid w:val="000E0A13"/>
    <w:rsid w:val="0023162D"/>
    <w:rsid w:val="00277E09"/>
    <w:rsid w:val="00303A84"/>
    <w:rsid w:val="00481DCE"/>
    <w:rsid w:val="0058387B"/>
    <w:rsid w:val="00594792"/>
    <w:rsid w:val="007B755E"/>
    <w:rsid w:val="00850480"/>
    <w:rsid w:val="008C57AE"/>
    <w:rsid w:val="009D273B"/>
    <w:rsid w:val="00B7637B"/>
    <w:rsid w:val="00B8583D"/>
    <w:rsid w:val="00C17A09"/>
    <w:rsid w:val="00D3379C"/>
    <w:rsid w:val="00DA3CF6"/>
    <w:rsid w:val="00E66A76"/>
    <w:rsid w:val="00F13A82"/>
    <w:rsid w:val="00F2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216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0216FD"/>
    <w:rPr>
      <w:rFonts w:ascii="Tahoma" w:eastAsia="Tahoma" w:hAnsi="Tahoma" w:cs="Tahoma"/>
      <w:b/>
      <w:bCs/>
    </w:rPr>
  </w:style>
  <w:style w:type="character" w:customStyle="1" w:styleId="Char">
    <w:name w:val="نص أساسي Char"/>
    <w:basedOn w:val="a1"/>
    <w:link w:val="a4"/>
    <w:uiPriority w:val="1"/>
    <w:rsid w:val="000216FD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1"/>
    <w:qFormat/>
    <w:rsid w:val="000216FD"/>
  </w:style>
  <w:style w:type="paragraph" w:customStyle="1" w:styleId="TableParagraph">
    <w:name w:val="Table Paragraph"/>
    <w:basedOn w:val="a0"/>
    <w:uiPriority w:val="1"/>
    <w:qFormat/>
    <w:rsid w:val="000216FD"/>
  </w:style>
  <w:style w:type="paragraph" w:styleId="a6">
    <w:name w:val="header"/>
    <w:basedOn w:val="a0"/>
    <w:link w:val="Char0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0">
    <w:name w:val="رأس صفحة Char"/>
    <w:basedOn w:val="a1"/>
    <w:link w:val="a6"/>
    <w:uiPriority w:val="99"/>
    <w:rsid w:val="000216FD"/>
    <w:rPr>
      <w:rFonts w:ascii="Trebuchet MS" w:eastAsia="Trebuchet MS" w:hAnsi="Trebuchet MS" w:cs="Trebuchet MS"/>
    </w:rPr>
  </w:style>
  <w:style w:type="paragraph" w:styleId="a7">
    <w:name w:val="footer"/>
    <w:basedOn w:val="a0"/>
    <w:link w:val="Char1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1">
    <w:name w:val="تذييل صفحة Char"/>
    <w:basedOn w:val="a1"/>
    <w:link w:val="a7"/>
    <w:uiPriority w:val="99"/>
    <w:rsid w:val="000216FD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21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216FD"/>
    <w:pPr>
      <w:spacing w:after="0" w:line="240" w:lineRule="auto"/>
    </w:pPr>
  </w:style>
  <w:style w:type="paragraph" w:styleId="aa">
    <w:name w:val="Balloon Text"/>
    <w:basedOn w:val="a0"/>
    <w:link w:val="Char2"/>
    <w:uiPriority w:val="99"/>
    <w:semiHidden/>
    <w:unhideWhenUsed/>
    <w:rsid w:val="000216F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1"/>
    <w:link w:val="aa"/>
    <w:uiPriority w:val="99"/>
    <w:semiHidden/>
    <w:rsid w:val="000216FD"/>
    <w:rPr>
      <w:rFonts w:ascii="Tahoma" w:eastAsia="Trebuchet MS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0216FD"/>
    <w:pPr>
      <w:numPr>
        <w:numId w:val="5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sid w:val="000216F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Char"/>
    <w:uiPriority w:val="1"/>
    <w:qFormat/>
    <w:rsid w:val="000216FD"/>
    <w:rPr>
      <w:rFonts w:ascii="Tahoma" w:eastAsia="Tahoma" w:hAnsi="Tahoma" w:cs="Tahoma"/>
      <w:b/>
      <w:bCs/>
    </w:rPr>
  </w:style>
  <w:style w:type="character" w:customStyle="1" w:styleId="Char">
    <w:name w:val="نص أساسي Char"/>
    <w:basedOn w:val="a1"/>
    <w:link w:val="a4"/>
    <w:uiPriority w:val="1"/>
    <w:rsid w:val="000216FD"/>
    <w:rPr>
      <w:rFonts w:ascii="Tahoma" w:eastAsia="Tahoma" w:hAnsi="Tahoma" w:cs="Tahoma"/>
      <w:b/>
      <w:bCs/>
    </w:rPr>
  </w:style>
  <w:style w:type="paragraph" w:styleId="a5">
    <w:name w:val="List Paragraph"/>
    <w:basedOn w:val="a0"/>
    <w:uiPriority w:val="1"/>
    <w:qFormat/>
    <w:rsid w:val="000216FD"/>
  </w:style>
  <w:style w:type="paragraph" w:customStyle="1" w:styleId="TableParagraph">
    <w:name w:val="Table Paragraph"/>
    <w:basedOn w:val="a0"/>
    <w:uiPriority w:val="1"/>
    <w:qFormat/>
    <w:rsid w:val="000216FD"/>
  </w:style>
  <w:style w:type="paragraph" w:styleId="a6">
    <w:name w:val="header"/>
    <w:basedOn w:val="a0"/>
    <w:link w:val="Char0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1"/>
    <w:link w:val="a6"/>
    <w:uiPriority w:val="99"/>
    <w:rsid w:val="000216FD"/>
    <w:rPr>
      <w:rFonts w:ascii="Trebuchet MS" w:eastAsia="Trebuchet MS" w:hAnsi="Trebuchet MS" w:cs="Trebuchet MS"/>
    </w:rPr>
  </w:style>
  <w:style w:type="paragraph" w:styleId="a7">
    <w:name w:val="footer"/>
    <w:basedOn w:val="a0"/>
    <w:link w:val="Char1"/>
    <w:uiPriority w:val="99"/>
    <w:unhideWhenUsed/>
    <w:rsid w:val="000216FD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1"/>
    <w:link w:val="a7"/>
    <w:uiPriority w:val="99"/>
    <w:rsid w:val="000216FD"/>
    <w:rPr>
      <w:rFonts w:ascii="Trebuchet MS" w:eastAsia="Trebuchet MS" w:hAnsi="Trebuchet MS" w:cs="Trebuchet MS"/>
    </w:rPr>
  </w:style>
  <w:style w:type="table" w:styleId="a8">
    <w:name w:val="Table Grid"/>
    <w:basedOn w:val="a2"/>
    <w:uiPriority w:val="59"/>
    <w:rsid w:val="000216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0216FD"/>
    <w:pPr>
      <w:spacing w:after="0" w:line="240" w:lineRule="auto"/>
    </w:pPr>
  </w:style>
  <w:style w:type="paragraph" w:styleId="aa">
    <w:name w:val="Balloon Text"/>
    <w:basedOn w:val="a0"/>
    <w:link w:val="Char2"/>
    <w:uiPriority w:val="99"/>
    <w:semiHidden/>
    <w:unhideWhenUsed/>
    <w:rsid w:val="000216FD"/>
    <w:rPr>
      <w:rFonts w:ascii="Tahoma" w:hAnsi="Tahoma" w:cs="Tahoma"/>
      <w:sz w:val="16"/>
      <w:szCs w:val="16"/>
    </w:rPr>
  </w:style>
  <w:style w:type="character" w:customStyle="1" w:styleId="Char2">
    <w:name w:val="نص في بالون Char"/>
    <w:basedOn w:val="a1"/>
    <w:link w:val="aa"/>
    <w:uiPriority w:val="99"/>
    <w:semiHidden/>
    <w:rsid w:val="000216FD"/>
    <w:rPr>
      <w:rFonts w:ascii="Tahoma" w:eastAsia="Trebuchet MS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0216FD"/>
    <w:pPr>
      <w:numPr>
        <w:numId w:val="5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5067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Maher</dc:creator>
  <cp:lastModifiedBy>dell</cp:lastModifiedBy>
  <cp:revision>7</cp:revision>
  <dcterms:created xsi:type="dcterms:W3CDTF">2023-06-24T14:22:00Z</dcterms:created>
  <dcterms:modified xsi:type="dcterms:W3CDTF">2026-04-12T11:46:00Z</dcterms:modified>
</cp:coreProperties>
</file>